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CFFD9" w14:textId="77777777" w:rsidR="00E43996" w:rsidRDefault="00E43996" w:rsidP="00C639C7">
      <w:pPr>
        <w:ind w:firstLineChars="250" w:firstLine="659"/>
        <w:outlineLvl w:val="0"/>
        <w:rPr>
          <w:bCs/>
          <w:spacing w:val="3"/>
          <w:szCs w:val="18"/>
        </w:rPr>
      </w:pPr>
      <w:bookmarkStart w:id="0" w:name="_GoBack"/>
      <w:bookmarkEnd w:id="0"/>
      <w:r w:rsidRPr="00E43996">
        <w:rPr>
          <w:bCs/>
          <w:spacing w:val="3"/>
          <w:szCs w:val="18"/>
        </w:rPr>
        <w:t>About the American Literature Society of Japan</w:t>
      </w:r>
    </w:p>
    <w:p w14:paraId="51A005F1" w14:textId="77777777" w:rsidR="00E43996" w:rsidRPr="00E43996" w:rsidRDefault="00E43996" w:rsidP="00952861">
      <w:pPr>
        <w:ind w:firstLineChars="250" w:firstLine="1084"/>
        <w:rPr>
          <w:spacing w:val="8"/>
          <w:sz w:val="40"/>
          <w:szCs w:val="24"/>
        </w:rPr>
      </w:pPr>
    </w:p>
    <w:p w14:paraId="0310CDCA" w14:textId="77777777" w:rsidR="0017178D" w:rsidRDefault="00E43996" w:rsidP="00952861">
      <w:pPr>
        <w:ind w:firstLineChars="250" w:firstLine="684"/>
        <w:rPr>
          <w:spacing w:val="8"/>
          <w:szCs w:val="24"/>
        </w:rPr>
      </w:pPr>
      <w:r w:rsidRPr="00E43996">
        <w:rPr>
          <w:spacing w:val="8"/>
          <w:szCs w:val="24"/>
        </w:rPr>
        <w:t xml:space="preserve">The American Literature Society of Japan (ALSJ) is an academic association dedicated to the study of American literature </w:t>
      </w:r>
      <w:proofErr w:type="gramStart"/>
      <w:r w:rsidRPr="00E43996">
        <w:rPr>
          <w:spacing w:val="8"/>
          <w:szCs w:val="24"/>
        </w:rPr>
        <w:t>for the purpose of</w:t>
      </w:r>
      <w:proofErr w:type="gramEnd"/>
      <w:r w:rsidRPr="00E43996">
        <w:rPr>
          <w:spacing w:val="8"/>
          <w:szCs w:val="24"/>
        </w:rPr>
        <w:t xml:space="preserve"> promoting exchange with various academic organizations both at home and abroad through the publication of research findings.</w:t>
      </w:r>
      <w:r w:rsidRPr="00E43996">
        <w:rPr>
          <w:spacing w:val="8"/>
          <w:szCs w:val="24"/>
        </w:rPr>
        <w:br/>
      </w:r>
      <w:r>
        <w:rPr>
          <w:rFonts w:hint="eastAsia"/>
          <w:spacing w:val="8"/>
          <w:szCs w:val="24"/>
        </w:rPr>
        <w:t xml:space="preserve">     </w:t>
      </w:r>
      <w:r w:rsidRPr="00E43996">
        <w:rPr>
          <w:spacing w:val="8"/>
          <w:szCs w:val="24"/>
        </w:rPr>
        <w:t xml:space="preserve">The ALSJ consists of seven branches in Japan: Hokkaido, Tohoku, Tokyo, Chubu, Kansai, Chugoku-Shikoku, and Kyushu. The Executive Office organizes a national conference, and publishes the ALSJ bulletin and its directory. The ALSJ publishes annually two types of journals: </w:t>
      </w:r>
      <w:r w:rsidRPr="00E43996">
        <w:rPr>
          <w:rStyle w:val="mainmojiitalismall1"/>
          <w:sz w:val="24"/>
          <w:szCs w:val="24"/>
        </w:rPr>
        <w:t>Studies in American Literature</w:t>
      </w:r>
      <w:r w:rsidRPr="00E43996">
        <w:rPr>
          <w:spacing w:val="8"/>
          <w:szCs w:val="24"/>
        </w:rPr>
        <w:t xml:space="preserve"> consisting of papers in Japanese and </w:t>
      </w:r>
      <w:r w:rsidRPr="00E43996">
        <w:rPr>
          <w:rStyle w:val="mainmojiitalismall1"/>
          <w:sz w:val="24"/>
          <w:szCs w:val="24"/>
        </w:rPr>
        <w:t>The Journal of the American Literature Society of Japan</w:t>
      </w:r>
      <w:r w:rsidRPr="00E43996">
        <w:rPr>
          <w:spacing w:val="8"/>
          <w:szCs w:val="24"/>
        </w:rPr>
        <w:t>, an English language periodical.</w:t>
      </w:r>
    </w:p>
    <w:p w14:paraId="36B36CB0" w14:textId="77777777" w:rsidR="00E43996" w:rsidRDefault="00E43996" w:rsidP="00952861">
      <w:pPr>
        <w:ind w:firstLineChars="250" w:firstLine="684"/>
        <w:rPr>
          <w:spacing w:val="8"/>
          <w:szCs w:val="24"/>
        </w:rPr>
      </w:pPr>
      <w:r w:rsidRPr="00E43996">
        <w:rPr>
          <w:spacing w:val="8"/>
          <w:szCs w:val="24"/>
        </w:rPr>
        <w:t xml:space="preserve">The American Literature Society of Japan (ALSJ) is an academic association dedicated to the study of American literature </w:t>
      </w:r>
      <w:proofErr w:type="gramStart"/>
      <w:r w:rsidRPr="00E43996">
        <w:rPr>
          <w:spacing w:val="8"/>
          <w:szCs w:val="24"/>
        </w:rPr>
        <w:t>for the purpose of</w:t>
      </w:r>
      <w:proofErr w:type="gramEnd"/>
      <w:r w:rsidRPr="00E43996">
        <w:rPr>
          <w:spacing w:val="8"/>
          <w:szCs w:val="24"/>
        </w:rPr>
        <w:t xml:space="preserve"> promoting exchange with various academic organizations both at home and abroad through the publication of research findings.</w:t>
      </w:r>
      <w:r w:rsidRPr="00E43996">
        <w:rPr>
          <w:spacing w:val="8"/>
          <w:szCs w:val="24"/>
        </w:rPr>
        <w:br/>
      </w:r>
      <w:r>
        <w:rPr>
          <w:rFonts w:hint="eastAsia"/>
          <w:spacing w:val="8"/>
          <w:szCs w:val="24"/>
        </w:rPr>
        <w:t xml:space="preserve">     </w:t>
      </w:r>
      <w:r w:rsidRPr="00E43996">
        <w:rPr>
          <w:spacing w:val="8"/>
          <w:szCs w:val="24"/>
        </w:rPr>
        <w:t xml:space="preserve">The ALSJ consists of seven branches in Japan: Hokkaido, Tohoku, Tokyo, Chubu, Kansai, Chugoku-Shikoku, and Kyushu. The Executive Office organizes a national conference, and publishes the ALSJ bulletin and its directory. The ALSJ publishes annually two types of journals: </w:t>
      </w:r>
      <w:r w:rsidRPr="00E43996">
        <w:rPr>
          <w:rStyle w:val="mainmojiitalismall1"/>
          <w:sz w:val="24"/>
          <w:szCs w:val="24"/>
        </w:rPr>
        <w:t>Studies in American Literature</w:t>
      </w:r>
      <w:r w:rsidRPr="00E43996">
        <w:rPr>
          <w:spacing w:val="8"/>
          <w:szCs w:val="24"/>
        </w:rPr>
        <w:t xml:space="preserve"> consisting of papers in Japanese and </w:t>
      </w:r>
      <w:r w:rsidRPr="00E43996">
        <w:rPr>
          <w:rStyle w:val="mainmojiitalismall1"/>
          <w:sz w:val="24"/>
          <w:szCs w:val="24"/>
        </w:rPr>
        <w:t xml:space="preserve">The Journal of the American </w:t>
      </w:r>
      <w:r w:rsidRPr="00E43996">
        <w:rPr>
          <w:rStyle w:val="mainmojiitalismall1"/>
          <w:sz w:val="24"/>
          <w:szCs w:val="24"/>
        </w:rPr>
        <w:lastRenderedPageBreak/>
        <w:t>Literature Society of Japan</w:t>
      </w:r>
      <w:r w:rsidRPr="00E43996">
        <w:rPr>
          <w:spacing w:val="8"/>
          <w:szCs w:val="24"/>
        </w:rPr>
        <w:t>, an English language periodical.</w:t>
      </w:r>
    </w:p>
    <w:p w14:paraId="1C5D7F86" w14:textId="77777777" w:rsidR="00E43996" w:rsidRPr="00E43996" w:rsidRDefault="00E43996" w:rsidP="00952861">
      <w:pPr>
        <w:ind w:firstLineChars="250" w:firstLine="644"/>
      </w:pPr>
    </w:p>
    <w:sectPr w:rsidR="00E43996" w:rsidRPr="00E43996" w:rsidSect="00051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537" w:charSpace="36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B56BF" w14:textId="77777777" w:rsidR="00B0585D" w:rsidRDefault="00B0585D" w:rsidP="004F2EB8">
      <w:r>
        <w:separator/>
      </w:r>
    </w:p>
  </w:endnote>
  <w:endnote w:type="continuationSeparator" w:id="0">
    <w:p w14:paraId="43F5C4BA" w14:textId="77777777" w:rsidR="00B0585D" w:rsidRDefault="00B0585D" w:rsidP="004F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AADC" w14:textId="77777777" w:rsidR="004F2EB8" w:rsidRDefault="004F2EB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844605"/>
      <w:docPartObj>
        <w:docPartGallery w:val="Page Numbers (Bottom of Page)"/>
        <w:docPartUnique/>
      </w:docPartObj>
    </w:sdtPr>
    <w:sdtEndPr/>
    <w:sdtContent>
      <w:p w14:paraId="684340B7" w14:textId="77777777" w:rsidR="004F2EB8" w:rsidRDefault="004F2E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C7" w:rsidRPr="00C639C7">
          <w:rPr>
            <w:noProof/>
            <w:lang w:val="ja-JP"/>
          </w:rPr>
          <w:t>1</w:t>
        </w:r>
        <w:r>
          <w:fldChar w:fldCharType="end"/>
        </w:r>
      </w:p>
    </w:sdtContent>
  </w:sdt>
  <w:p w14:paraId="77168DE2" w14:textId="77777777" w:rsidR="004F2EB8" w:rsidRDefault="004F2EB8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57CE" w14:textId="77777777" w:rsidR="004F2EB8" w:rsidRDefault="004F2EB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2DEA" w14:textId="77777777" w:rsidR="00B0585D" w:rsidRDefault="00B0585D" w:rsidP="004F2EB8">
      <w:r>
        <w:separator/>
      </w:r>
    </w:p>
  </w:footnote>
  <w:footnote w:type="continuationSeparator" w:id="0">
    <w:p w14:paraId="5B984096" w14:textId="77777777" w:rsidR="00B0585D" w:rsidRDefault="00B0585D" w:rsidP="004F2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6724E" w14:textId="77777777" w:rsidR="004F2EB8" w:rsidRDefault="004F2EB8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711D" w14:textId="77777777" w:rsidR="004F2EB8" w:rsidRDefault="004F2EB8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544A" w14:textId="77777777" w:rsidR="004F2EB8" w:rsidRDefault="004F2E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29"/>
  <w:drawingGridVerticalSpacing w:val="5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E"/>
    <w:rsid w:val="000514A4"/>
    <w:rsid w:val="002C0B06"/>
    <w:rsid w:val="00411120"/>
    <w:rsid w:val="004F2EB8"/>
    <w:rsid w:val="007A06E8"/>
    <w:rsid w:val="007D7975"/>
    <w:rsid w:val="00952861"/>
    <w:rsid w:val="00986C30"/>
    <w:rsid w:val="00B0585D"/>
    <w:rsid w:val="00B21FB2"/>
    <w:rsid w:val="00BD0B94"/>
    <w:rsid w:val="00C067EE"/>
    <w:rsid w:val="00C639C7"/>
    <w:rsid w:val="00D729BE"/>
    <w:rsid w:val="00DB1562"/>
    <w:rsid w:val="00E43996"/>
    <w:rsid w:val="00E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7D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1562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EB8"/>
    <w:rPr>
      <w:rFonts w:ascii="Century" w:hAnsi="Century"/>
      <w:sz w:val="24"/>
    </w:rPr>
  </w:style>
  <w:style w:type="paragraph" w:styleId="a5">
    <w:name w:val="footer"/>
    <w:basedOn w:val="a"/>
    <w:link w:val="a6"/>
    <w:uiPriority w:val="99"/>
    <w:unhideWhenUsed/>
    <w:rsid w:val="004F2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EB8"/>
    <w:rPr>
      <w:rFonts w:ascii="Century" w:hAnsi="Century"/>
      <w:sz w:val="24"/>
    </w:rPr>
  </w:style>
  <w:style w:type="character" w:customStyle="1" w:styleId="mainmojiitalismall1">
    <w:name w:val="mainmojiitalismall1"/>
    <w:basedOn w:val="a0"/>
    <w:rsid w:val="00E43996"/>
    <w:rPr>
      <w:b w:val="0"/>
      <w:bCs w:val="0"/>
      <w:i/>
      <w:iCs/>
      <w:spacing w:val="15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3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9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C639C7"/>
    <w:rPr>
      <w:rFonts w:ascii="ＭＳ 明朝" w:eastAsia="ＭＳ 明朝"/>
      <w:szCs w:val="24"/>
    </w:rPr>
  </w:style>
  <w:style w:type="character" w:customStyle="1" w:styleId="aa">
    <w:name w:val="見出しマップ (文字)"/>
    <w:basedOn w:val="a0"/>
    <w:link w:val="a9"/>
    <w:uiPriority w:val="99"/>
    <w:semiHidden/>
    <w:rsid w:val="00C639C7"/>
    <w:rPr>
      <w:rFonts w:ascii="ＭＳ 明朝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Nishitani</dc:creator>
  <cp:lastModifiedBy>にひぜき</cp:lastModifiedBy>
  <cp:revision>2</cp:revision>
  <dcterms:created xsi:type="dcterms:W3CDTF">2017-07-31T01:32:00Z</dcterms:created>
  <dcterms:modified xsi:type="dcterms:W3CDTF">2017-07-31T01:32:00Z</dcterms:modified>
</cp:coreProperties>
</file>